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D2" w:rsidRPr="00A13DD2" w:rsidRDefault="00A13DD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Утверждена</w:t>
      </w:r>
    </w:p>
    <w:p w:rsidR="00A13DD2" w:rsidRPr="00A13DD2" w:rsidRDefault="00A13D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A13DD2" w:rsidRPr="00A13DD2" w:rsidRDefault="00A13D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Администрации Томской области</w:t>
      </w:r>
    </w:p>
    <w:p w:rsidR="00A13DD2" w:rsidRPr="00A13DD2" w:rsidRDefault="00A13D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от 31.03.2023 N 148а</w:t>
      </w:r>
    </w:p>
    <w:p w:rsidR="00A13DD2" w:rsidRPr="00A13DD2" w:rsidRDefault="00A13D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A13DD2">
        <w:rPr>
          <w:rFonts w:ascii="Times New Roman" w:hAnsi="Times New Roman" w:cs="Times New Roman"/>
          <w:sz w:val="24"/>
          <w:szCs w:val="24"/>
        </w:rPr>
        <w:t>Форма обобщенной информации об исполнении (ненадлежащем</w:t>
      </w: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исполнении) лицами, замещающими муниципальные должности</w:t>
      </w: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депутата представительного органа муниципального</w:t>
      </w: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образования, обязанности представить сведения о доходах,</w:t>
      </w: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расходах, об имуществе и обязательствах</w:t>
      </w: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A13DD2" w:rsidRPr="00A13DD2" w:rsidRDefault="00A13D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13DD2">
        <w:rPr>
          <w:rFonts w:ascii="Times New Roman" w:hAnsi="Times New Roman" w:cs="Times New Roman"/>
          <w:sz w:val="24"/>
          <w:szCs w:val="24"/>
          <w:u w:val="single"/>
        </w:rPr>
        <w:t>Дума ЗАТО Северск</w:t>
      </w: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A13DD2">
        <w:rPr>
          <w:rFonts w:ascii="Times New Roman" w:hAnsi="Times New Roman" w:cs="Times New Roman"/>
          <w:sz w:val="20"/>
          <w:szCs w:val="20"/>
        </w:rPr>
        <w:t>Наименование представительного органа</w:t>
      </w: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A13DD2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A13DD2" w:rsidRPr="00A13DD2" w:rsidRDefault="00A13D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74"/>
        <w:gridCol w:w="3288"/>
        <w:gridCol w:w="3685"/>
      </w:tblGrid>
      <w:tr w:rsidR="00A13DD2" w:rsidRPr="00A13DD2">
        <w:tc>
          <w:tcPr>
            <w:tcW w:w="2074" w:type="dxa"/>
          </w:tcPr>
          <w:p w:rsidR="00A13DD2" w:rsidRPr="00A13DD2" w:rsidRDefault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D2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288" w:type="dxa"/>
          </w:tcPr>
          <w:p w:rsidR="00A13DD2" w:rsidRPr="00A13DD2" w:rsidRDefault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D2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85" w:type="dxa"/>
          </w:tcPr>
          <w:p w:rsidR="00A13DD2" w:rsidRPr="00A13DD2" w:rsidRDefault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D2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A13DD2" w:rsidRPr="00A13DD2" w:rsidRDefault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D2">
              <w:rPr>
                <w:rFonts w:ascii="Times New Roman" w:hAnsi="Times New Roman" w:cs="Times New Roman"/>
                <w:sz w:val="24"/>
                <w:szCs w:val="24"/>
              </w:rPr>
              <w:t>(по каждому лицу указываются конкретные факты/нарушения)</w:t>
            </w:r>
          </w:p>
        </w:tc>
      </w:tr>
      <w:tr w:rsidR="00A13DD2" w:rsidRPr="00A13DD2">
        <w:tc>
          <w:tcPr>
            <w:tcW w:w="2074" w:type="dxa"/>
          </w:tcPr>
          <w:p w:rsidR="00A13DD2" w:rsidRPr="00A13DD2" w:rsidRDefault="00A13DD2" w:rsidP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88" w:type="dxa"/>
          </w:tcPr>
          <w:p w:rsidR="00A13DD2" w:rsidRPr="00A13DD2" w:rsidRDefault="00A13DD2" w:rsidP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</w:tcPr>
          <w:p w:rsidR="00A13DD2" w:rsidRPr="00A13DD2" w:rsidRDefault="00A13DD2" w:rsidP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13DD2" w:rsidRPr="00A13DD2" w:rsidRDefault="00A13D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DD2" w:rsidRPr="00A13DD2" w:rsidRDefault="00A13D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13DD2" w:rsidRPr="00A13DD2" w:rsidSect="00CC0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13DD2"/>
    <w:rsid w:val="00566A93"/>
    <w:rsid w:val="007819D1"/>
    <w:rsid w:val="00A13DD2"/>
    <w:rsid w:val="00E6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D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3D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13D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yacenko</cp:lastModifiedBy>
  <cp:revision>2</cp:revision>
  <cp:lastPrinted>2023-04-18T03:10:00Z</cp:lastPrinted>
  <dcterms:created xsi:type="dcterms:W3CDTF">2023-04-18T03:11:00Z</dcterms:created>
  <dcterms:modified xsi:type="dcterms:W3CDTF">2023-04-18T03:11:00Z</dcterms:modified>
</cp:coreProperties>
</file>