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9" w:rsidRDefault="0096747D">
      <w:pPr>
        <w:rPr>
          <w:rFonts w:ascii="Times New Roman" w:hAnsi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2757805</wp:posOffset>
            </wp:positionH>
            <wp:positionV relativeFrom="paragraph">
              <wp:posOffset>-21590</wp:posOffset>
            </wp:positionV>
            <wp:extent cx="530225" cy="664845"/>
            <wp:effectExtent l="19050" t="0" r="3175" b="0"/>
            <wp:wrapThrough wrapText="bothSides">
              <wp:wrapPolygon edited="0">
                <wp:start x="-776" y="0"/>
                <wp:lineTo x="-776" y="21043"/>
                <wp:lineTo x="21729" y="21043"/>
                <wp:lineTo x="21729" y="0"/>
                <wp:lineTo x="-776" y="0"/>
              </wp:wrapPolygon>
            </wp:wrapThrough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B79" w:rsidRPr="007E6A0C" w:rsidRDefault="009D6B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9D6B79" w:rsidRPr="007E6A0C" w:rsidRDefault="009D6B79">
      <w:pPr>
        <w:jc w:val="center"/>
        <w:rPr>
          <w:rFonts w:ascii="Times New Roman" w:hAnsi="Times New Roman"/>
          <w:b/>
          <w:sz w:val="24"/>
        </w:rPr>
      </w:pPr>
    </w:p>
    <w:p w:rsidR="009D6B79" w:rsidRPr="007E6A0C" w:rsidRDefault="009D6B79">
      <w:pPr>
        <w:jc w:val="center"/>
        <w:rPr>
          <w:rFonts w:ascii="Times New Roman" w:hAnsi="Times New Roman"/>
          <w:b/>
          <w:sz w:val="24"/>
        </w:rPr>
      </w:pPr>
    </w:p>
    <w:p w:rsidR="009D6B79" w:rsidRPr="00C850F6" w:rsidRDefault="007E6A0C">
      <w:pPr>
        <w:jc w:val="center"/>
        <w:rPr>
          <w:b/>
          <w:sz w:val="22"/>
          <w:szCs w:val="22"/>
        </w:rPr>
      </w:pPr>
      <w:r w:rsidRPr="00C850F6">
        <w:rPr>
          <w:b/>
          <w:sz w:val="22"/>
          <w:szCs w:val="22"/>
        </w:rPr>
        <w:t>Томская область</w:t>
      </w:r>
      <w:r w:rsidR="009D6B79" w:rsidRPr="00C850F6">
        <w:rPr>
          <w:b/>
          <w:sz w:val="22"/>
          <w:szCs w:val="22"/>
        </w:rPr>
        <w:t xml:space="preserve">  </w:t>
      </w:r>
    </w:p>
    <w:p w:rsidR="009D6B79" w:rsidRPr="00C850F6" w:rsidRDefault="007E6A0C">
      <w:pPr>
        <w:jc w:val="center"/>
        <w:rPr>
          <w:b/>
          <w:sz w:val="22"/>
          <w:szCs w:val="22"/>
        </w:rPr>
      </w:pPr>
      <w:r w:rsidRPr="00C850F6">
        <w:rPr>
          <w:b/>
          <w:sz w:val="22"/>
          <w:szCs w:val="22"/>
        </w:rPr>
        <w:t>г</w:t>
      </w:r>
      <w:r w:rsidR="009D6B79" w:rsidRPr="00C850F6">
        <w:rPr>
          <w:b/>
          <w:sz w:val="22"/>
          <w:szCs w:val="22"/>
        </w:rPr>
        <w:t>ородской округ</w:t>
      </w:r>
    </w:p>
    <w:p w:rsidR="009D6B79" w:rsidRPr="00C850F6" w:rsidRDefault="009D6B79" w:rsidP="007E6A0C">
      <w:pPr>
        <w:jc w:val="center"/>
        <w:rPr>
          <w:b/>
          <w:sz w:val="22"/>
          <w:szCs w:val="22"/>
        </w:rPr>
      </w:pPr>
      <w:r w:rsidRPr="00C850F6">
        <w:rPr>
          <w:b/>
          <w:sz w:val="22"/>
          <w:szCs w:val="22"/>
        </w:rPr>
        <w:t>закрытое административно-территориальное образование</w:t>
      </w:r>
      <w:r w:rsidR="007E6A0C" w:rsidRPr="00C850F6">
        <w:rPr>
          <w:b/>
          <w:sz w:val="22"/>
          <w:szCs w:val="22"/>
        </w:rPr>
        <w:t xml:space="preserve">  </w:t>
      </w:r>
      <w:r w:rsidRPr="00C850F6">
        <w:rPr>
          <w:b/>
          <w:sz w:val="22"/>
          <w:szCs w:val="22"/>
        </w:rPr>
        <w:t>Северск</w:t>
      </w:r>
    </w:p>
    <w:p w:rsidR="009D6B79" w:rsidRPr="00A14FC6" w:rsidRDefault="009D6B79">
      <w:pPr>
        <w:pStyle w:val="1"/>
        <w:rPr>
          <w:sz w:val="28"/>
          <w:szCs w:val="28"/>
        </w:rPr>
      </w:pPr>
      <w:r w:rsidRPr="00A14FC6">
        <w:rPr>
          <w:sz w:val="28"/>
          <w:szCs w:val="28"/>
        </w:rPr>
        <w:t>МЭР</w:t>
      </w:r>
      <w:r w:rsidR="00017366">
        <w:rPr>
          <w:sz w:val="28"/>
          <w:szCs w:val="28"/>
        </w:rPr>
        <w:t xml:space="preserve"> ЗАТО СЕВЕРСК</w:t>
      </w:r>
    </w:p>
    <w:p w:rsidR="009D6B79" w:rsidRPr="00A14FC6" w:rsidRDefault="009D6B79">
      <w:pPr>
        <w:spacing w:before="120"/>
        <w:ind w:righ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</w:t>
      </w:r>
      <w:r w:rsidR="00A07429">
        <w:rPr>
          <w:rFonts w:ascii="Times New Roman" w:hAnsi="Times New Roman"/>
          <w:b/>
          <w:sz w:val="32"/>
        </w:rPr>
        <w:t xml:space="preserve"> </w:t>
      </w:r>
      <w:r w:rsidR="00401070">
        <w:rPr>
          <w:rFonts w:ascii="Times New Roman" w:hAnsi="Times New Roman"/>
          <w:b/>
          <w:sz w:val="32"/>
        </w:rPr>
        <w:t xml:space="preserve"> </w:t>
      </w:r>
      <w:r w:rsidR="00401070">
        <w:rPr>
          <w:b/>
          <w:sz w:val="28"/>
          <w:szCs w:val="28"/>
        </w:rPr>
        <w:t>ПОСТАНОВЛЕНИЕ</w:t>
      </w:r>
    </w:p>
    <w:p w:rsidR="009D6B79" w:rsidRDefault="00E741DF">
      <w:pPr>
        <w:spacing w:before="360"/>
        <w:rPr>
          <w:sz w:val="24"/>
        </w:rPr>
      </w:pPr>
      <w:r>
        <w:rPr>
          <w:sz w:val="24"/>
        </w:rPr>
        <w:t>__</w:t>
      </w:r>
      <w:r>
        <w:rPr>
          <w:sz w:val="24"/>
          <w:u w:val="single"/>
        </w:rPr>
        <w:t>16.12.2015</w:t>
      </w:r>
      <w:r>
        <w:rPr>
          <w:sz w:val="24"/>
        </w:rPr>
        <w:t>____№____</w:t>
      </w:r>
      <w:r>
        <w:rPr>
          <w:sz w:val="24"/>
          <w:u w:val="single"/>
        </w:rPr>
        <w:t>24 пм</w:t>
      </w:r>
      <w:r w:rsidR="009D6B79">
        <w:rPr>
          <w:sz w:val="24"/>
        </w:rPr>
        <w:t>_________</w:t>
      </w:r>
    </w:p>
    <w:p w:rsidR="009D6B79" w:rsidRDefault="00324B28">
      <w:pPr>
        <w:spacing w:before="120"/>
        <w:rPr>
          <w:rFonts w:ascii="Times New Roman" w:hAnsi="Times New Roman"/>
          <w:sz w:val="24"/>
        </w:rPr>
      </w:pPr>
      <w:r w:rsidRPr="00324B28">
        <w:rPr>
          <w:noProof/>
        </w:rPr>
        <w:pict>
          <v:group id="_x0000_s1026" style="position:absolute;margin-left:85.05pt;margin-top:216.2pt;width:214pt;height:10.55pt;z-index:251656704;mso-position-horizontal-relative:page;mso-position-vertical-relative:page" coordsize="19998,20000">
            <v:shape id="_x0000_s1027" style="position:absolute;width:1327;height:20000" coordsize="20000,20000" path="m19930,l,,,19905e" filled="f" strokeweight="0">
              <v:path arrowok="t"/>
            </v:shape>
            <v:shape id="_x0000_s1028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Pr="00324B2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3.1pt;margin-top:2.7pt;width:80.5pt;height:20pt;z-index:251658752" o:allowincell="f" stroked="f" strokecolor="blue">
            <v:textbox>
              <w:txbxContent>
                <w:p w:rsidR="009D6B79" w:rsidRPr="002A233D" w:rsidRDefault="009D6B79">
                  <w:pPr>
                    <w:rPr>
                      <w:sz w:val="22"/>
                      <w:szCs w:val="22"/>
                    </w:rPr>
                  </w:pPr>
                  <w:r w:rsidRPr="002A233D">
                    <w:rPr>
                      <w:sz w:val="22"/>
                      <w:szCs w:val="22"/>
                    </w:rPr>
                    <w:t>г. Северск</w:t>
                  </w:r>
                </w:p>
              </w:txbxContent>
            </v:textbox>
          </v:shape>
        </w:pict>
      </w:r>
      <w:r w:rsidR="009D6B79">
        <w:rPr>
          <w:rFonts w:ascii="Times New Roman" w:hAnsi="Times New Roman"/>
          <w:sz w:val="24"/>
        </w:rPr>
        <w:t xml:space="preserve">                          </w:t>
      </w:r>
    </w:p>
    <w:tbl>
      <w:tblPr>
        <w:tblpPr w:leftFromText="180" w:rightFromText="180" w:vertAnchor="text" w:tblpX="109" w:tblpY="85"/>
        <w:tblW w:w="0" w:type="auto"/>
        <w:tblLook w:val="0000"/>
      </w:tblPr>
      <w:tblGrid>
        <w:gridCol w:w="4140"/>
      </w:tblGrid>
      <w:tr w:rsidR="007949A8">
        <w:trPr>
          <w:trHeight w:val="2552"/>
        </w:trPr>
        <w:tc>
          <w:tcPr>
            <w:tcW w:w="4140" w:type="dxa"/>
          </w:tcPr>
          <w:p w:rsidR="007949A8" w:rsidRPr="007949A8" w:rsidRDefault="007949A8" w:rsidP="007949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C4E7F">
              <w:rPr>
                <w:rFonts w:ascii="Times New Roman" w:hAnsi="Times New Roman"/>
                <w:sz w:val="24"/>
                <w:szCs w:val="24"/>
              </w:rPr>
              <w:t>назна</w:t>
            </w:r>
            <w:r>
              <w:rPr>
                <w:rFonts w:ascii="Times New Roman" w:hAnsi="Times New Roman"/>
                <w:sz w:val="24"/>
                <w:szCs w:val="24"/>
              </w:rPr>
              <w:t>чении публичных слушаний   в</w:t>
            </w:r>
            <w:r w:rsidRPr="003C4E7F">
              <w:rPr>
                <w:rFonts w:ascii="Times New Roman" w:hAnsi="Times New Roman"/>
                <w:sz w:val="24"/>
                <w:szCs w:val="24"/>
              </w:rPr>
              <w:t xml:space="preserve"> городском округе ЗАТО Северск Томской области по </w:t>
            </w:r>
            <w:r w:rsidR="00DA62B1" w:rsidRPr="00416B8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A62B1">
              <w:rPr>
                <w:rFonts w:ascii="Times New Roman" w:hAnsi="Times New Roman"/>
                <w:sz w:val="24"/>
                <w:szCs w:val="24"/>
              </w:rPr>
              <w:t>у</w:t>
            </w:r>
            <w:r w:rsidR="00DA62B1" w:rsidRPr="00416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F8C" w:rsidRPr="00416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F8C">
              <w:rPr>
                <w:rFonts w:ascii="Times New Roman" w:hAnsi="Times New Roman"/>
                <w:sz w:val="24"/>
                <w:szCs w:val="24"/>
              </w:rPr>
              <w:t xml:space="preserve">решения Думы ЗАТО Северск                 </w:t>
            </w:r>
            <w:r w:rsidR="00FD5F8C" w:rsidRPr="003C4E7F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FD5F8C">
              <w:rPr>
                <w:sz w:val="24"/>
                <w:szCs w:val="24"/>
              </w:rPr>
              <w:t>внесении изменений в Правила землепользования и застройки ЗАТО Северск, утвержденные решением Думы ЗАТО Северск от 18.03.2010            № 94/4</w:t>
            </w:r>
            <w:r w:rsidR="00FD5F8C" w:rsidRPr="003C4E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D6B79" w:rsidRPr="003C4E7F" w:rsidRDefault="009D6B79" w:rsidP="00416B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9D6B79" w:rsidRPr="003C4E7F" w:rsidRDefault="009D6B79" w:rsidP="00416B8C">
      <w:pPr>
        <w:rPr>
          <w:rFonts w:ascii="Times New Roman" w:hAnsi="Times New Roman"/>
          <w:sz w:val="24"/>
          <w:szCs w:val="24"/>
        </w:rPr>
      </w:pPr>
    </w:p>
    <w:p w:rsidR="005A30A0" w:rsidRDefault="005A30A0" w:rsidP="00002F1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A0" w:rsidRDefault="005A30A0" w:rsidP="00002F1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A0" w:rsidRDefault="005A30A0" w:rsidP="00002F1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9A8" w:rsidRDefault="007949A8" w:rsidP="008D65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9A8" w:rsidRDefault="007949A8" w:rsidP="008D65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9A8" w:rsidRDefault="007949A8" w:rsidP="008D65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9A8" w:rsidRDefault="007949A8" w:rsidP="008D65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9A8" w:rsidRDefault="007949A8" w:rsidP="008D65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EA3" w:rsidRDefault="00805EA3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EA3" w:rsidRDefault="00805EA3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EA3" w:rsidRDefault="00805EA3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EAF" w:rsidRPr="003C4E7F" w:rsidRDefault="000B7EAF" w:rsidP="000B7EA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6B8C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</w:t>
      </w:r>
      <w:r w:rsidRPr="00416B8C">
        <w:rPr>
          <w:rFonts w:ascii="Times New Roman" w:hAnsi="Times New Roman"/>
          <w:sz w:val="24"/>
          <w:szCs w:val="24"/>
        </w:rPr>
        <w:t>й 28 Фе</w:t>
      </w:r>
      <w:r>
        <w:rPr>
          <w:rFonts w:ascii="Times New Roman" w:hAnsi="Times New Roman"/>
          <w:sz w:val="24"/>
          <w:szCs w:val="24"/>
        </w:rPr>
        <w:t xml:space="preserve">дерального закона от 06.10.2003 № 131-ФЗ                     </w:t>
      </w:r>
      <w:r w:rsidRPr="00416B8C">
        <w:rPr>
          <w:rFonts w:ascii="Times New Roman" w:hAnsi="Times New Roman"/>
          <w:sz w:val="24"/>
          <w:szCs w:val="24"/>
        </w:rPr>
        <w:t>«Об общих принципах орга</w:t>
      </w:r>
      <w:r>
        <w:rPr>
          <w:rFonts w:ascii="Times New Roman" w:hAnsi="Times New Roman"/>
          <w:sz w:val="24"/>
          <w:szCs w:val="24"/>
        </w:rPr>
        <w:t xml:space="preserve">низации местного самоуправления </w:t>
      </w:r>
      <w:r w:rsidRPr="00416B8C">
        <w:rPr>
          <w:rFonts w:ascii="Times New Roman" w:hAnsi="Times New Roman"/>
          <w:sz w:val="24"/>
          <w:szCs w:val="24"/>
        </w:rPr>
        <w:t>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статьёй </w:t>
      </w:r>
      <w:r w:rsidRPr="00416B8C">
        <w:rPr>
          <w:rFonts w:ascii="Times New Roman" w:hAnsi="Times New Roman"/>
          <w:sz w:val="24"/>
          <w:szCs w:val="24"/>
        </w:rPr>
        <w:t>20 Устава городского округа закрытого административно-территориального обра</w:t>
      </w:r>
      <w:r>
        <w:rPr>
          <w:rFonts w:ascii="Times New Roman" w:hAnsi="Times New Roman"/>
          <w:sz w:val="24"/>
          <w:szCs w:val="24"/>
        </w:rPr>
        <w:t xml:space="preserve">зования Северск Томской области </w:t>
      </w:r>
      <w:r w:rsidRPr="00416B8C">
        <w:rPr>
          <w:rFonts w:ascii="Times New Roman" w:hAnsi="Times New Roman"/>
          <w:sz w:val="24"/>
          <w:szCs w:val="24"/>
        </w:rPr>
        <w:t xml:space="preserve">и Положением о публичных слушаниях в городском округе ЗАТО Северск Томской области, утвержденным </w:t>
      </w:r>
      <w:r>
        <w:rPr>
          <w:rFonts w:ascii="Times New Roman" w:hAnsi="Times New Roman"/>
          <w:sz w:val="24"/>
          <w:szCs w:val="24"/>
        </w:rPr>
        <w:t>р</w:t>
      </w:r>
      <w:r w:rsidRPr="00416B8C">
        <w:rPr>
          <w:rFonts w:ascii="Times New Roman" w:hAnsi="Times New Roman"/>
          <w:sz w:val="24"/>
          <w:szCs w:val="24"/>
        </w:rPr>
        <w:t>ешением Думы ЗАТО Северск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16B8C">
        <w:rPr>
          <w:rFonts w:ascii="Times New Roman" w:hAnsi="Times New Roman"/>
          <w:sz w:val="24"/>
          <w:szCs w:val="24"/>
        </w:rPr>
        <w:t xml:space="preserve">от 26.01.2006 № 8/2 </w:t>
      </w:r>
      <w:r w:rsidRPr="00416B8C">
        <w:rPr>
          <w:rFonts w:ascii="Times New Roman" w:hAnsi="Times New Roman"/>
          <w:iCs/>
          <w:sz w:val="24"/>
          <w:szCs w:val="24"/>
        </w:rPr>
        <w:t>«Об утверждении Положения о публичных сл</w:t>
      </w:r>
      <w:r>
        <w:rPr>
          <w:rFonts w:ascii="Times New Roman" w:hAnsi="Times New Roman"/>
          <w:iCs/>
          <w:sz w:val="24"/>
          <w:szCs w:val="24"/>
        </w:rPr>
        <w:t xml:space="preserve">ушаниях в городском округе ЗАТО </w:t>
      </w:r>
      <w:r w:rsidRPr="00416B8C">
        <w:rPr>
          <w:rFonts w:ascii="Times New Roman" w:hAnsi="Times New Roman"/>
          <w:iCs/>
          <w:sz w:val="24"/>
          <w:szCs w:val="24"/>
        </w:rPr>
        <w:t>Северск Томской области»</w:t>
      </w:r>
      <w:r w:rsidRPr="00416B8C">
        <w:rPr>
          <w:rFonts w:ascii="Times New Roman" w:hAnsi="Times New Roman"/>
          <w:sz w:val="24"/>
          <w:szCs w:val="24"/>
        </w:rPr>
        <w:t xml:space="preserve">, рассмотрев </w:t>
      </w:r>
      <w:r>
        <w:rPr>
          <w:rFonts w:ascii="Times New Roman" w:hAnsi="Times New Roman"/>
          <w:sz w:val="24"/>
          <w:szCs w:val="24"/>
        </w:rPr>
        <w:t>внесенный Главой</w:t>
      </w:r>
      <w:r w:rsidRPr="00416B8C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416B8C">
        <w:rPr>
          <w:rFonts w:ascii="Times New Roman" w:hAnsi="Times New Roman"/>
          <w:sz w:val="24"/>
          <w:szCs w:val="24"/>
        </w:rPr>
        <w:t xml:space="preserve"> ЗАТО Северск проект </w:t>
      </w:r>
      <w:r>
        <w:rPr>
          <w:rFonts w:ascii="Times New Roman" w:hAnsi="Times New Roman"/>
          <w:sz w:val="24"/>
          <w:szCs w:val="24"/>
        </w:rPr>
        <w:t xml:space="preserve">решения Думы ЗАТО Северск </w:t>
      </w:r>
      <w:r w:rsidRPr="003C4E7F">
        <w:rPr>
          <w:rFonts w:ascii="Times New Roman" w:hAnsi="Times New Roman"/>
          <w:sz w:val="24"/>
          <w:szCs w:val="24"/>
        </w:rPr>
        <w:t xml:space="preserve">«О </w:t>
      </w:r>
      <w:r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Pr="003C4E7F">
        <w:rPr>
          <w:rFonts w:ascii="Times New Roman" w:hAnsi="Times New Roman"/>
          <w:sz w:val="24"/>
          <w:szCs w:val="24"/>
        </w:rPr>
        <w:t>»,</w:t>
      </w:r>
    </w:p>
    <w:p w:rsidR="00DA62B1" w:rsidRPr="00DA62B1" w:rsidRDefault="00DA62B1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FD5F8C" w:rsidRDefault="00416B8C" w:rsidP="0050075D">
      <w:pPr>
        <w:tabs>
          <w:tab w:val="left" w:pos="9459"/>
        </w:tabs>
        <w:jc w:val="center"/>
        <w:rPr>
          <w:rFonts w:ascii="Times New Roman" w:hAnsi="Times New Roman"/>
          <w:sz w:val="24"/>
          <w:szCs w:val="24"/>
        </w:rPr>
      </w:pPr>
      <w:r w:rsidRPr="00416B8C">
        <w:rPr>
          <w:rFonts w:ascii="Times New Roman" w:hAnsi="Times New Roman"/>
          <w:sz w:val="24"/>
          <w:szCs w:val="24"/>
        </w:rPr>
        <w:t>ПОСТАНОВЛЯЮ:</w:t>
      </w:r>
    </w:p>
    <w:p w:rsidR="00DA62B1" w:rsidRPr="00FD5F8C" w:rsidRDefault="00DA62B1" w:rsidP="0050075D">
      <w:pPr>
        <w:tabs>
          <w:tab w:val="left" w:pos="9459"/>
        </w:tabs>
        <w:jc w:val="center"/>
        <w:rPr>
          <w:rFonts w:ascii="Times New Roman" w:hAnsi="Times New Roman"/>
          <w:sz w:val="24"/>
          <w:szCs w:val="24"/>
        </w:rPr>
      </w:pPr>
    </w:p>
    <w:p w:rsidR="00416B8C" w:rsidRPr="003C4E7F" w:rsidRDefault="00AD1C26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B70DF7">
        <w:rPr>
          <w:rFonts w:ascii="Times New Roman" w:hAnsi="Times New Roman"/>
          <w:sz w:val="24"/>
          <w:szCs w:val="24"/>
        </w:rPr>
        <w:t>Провести</w:t>
      </w:r>
      <w:r w:rsidR="00A07429">
        <w:rPr>
          <w:rFonts w:ascii="Times New Roman" w:hAnsi="Times New Roman"/>
          <w:sz w:val="24"/>
          <w:szCs w:val="24"/>
        </w:rPr>
        <w:t xml:space="preserve"> </w:t>
      </w:r>
      <w:r w:rsidR="003659DD" w:rsidRPr="00BF7A74">
        <w:rPr>
          <w:rFonts w:ascii="Times New Roman" w:hAnsi="Times New Roman"/>
          <w:sz w:val="24"/>
          <w:szCs w:val="24"/>
        </w:rPr>
        <w:t xml:space="preserve">с </w:t>
      </w:r>
      <w:r w:rsidR="00DA62B1" w:rsidRPr="00DA62B1">
        <w:rPr>
          <w:rFonts w:ascii="Times New Roman" w:hAnsi="Times New Roman"/>
          <w:sz w:val="24"/>
          <w:szCs w:val="24"/>
        </w:rPr>
        <w:t>18</w:t>
      </w:r>
      <w:r w:rsidR="003659DD" w:rsidRPr="00BF7A74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декабря</w:t>
      </w:r>
      <w:r w:rsidR="003659DD" w:rsidRPr="00BF7A74">
        <w:rPr>
          <w:rFonts w:ascii="Times New Roman" w:hAnsi="Times New Roman"/>
          <w:sz w:val="24"/>
          <w:szCs w:val="24"/>
        </w:rPr>
        <w:t xml:space="preserve"> 201</w:t>
      </w:r>
      <w:r w:rsidR="00287330">
        <w:rPr>
          <w:rFonts w:ascii="Times New Roman" w:hAnsi="Times New Roman"/>
          <w:sz w:val="24"/>
          <w:szCs w:val="24"/>
        </w:rPr>
        <w:t>5</w:t>
      </w:r>
      <w:r w:rsidR="003659DD" w:rsidRPr="00BF7A74">
        <w:rPr>
          <w:rFonts w:ascii="Times New Roman" w:hAnsi="Times New Roman"/>
          <w:sz w:val="24"/>
          <w:szCs w:val="24"/>
        </w:rPr>
        <w:t xml:space="preserve"> года по </w:t>
      </w:r>
      <w:r w:rsidR="00DA62B1">
        <w:rPr>
          <w:rFonts w:ascii="Times New Roman" w:hAnsi="Times New Roman"/>
          <w:sz w:val="24"/>
          <w:szCs w:val="24"/>
        </w:rPr>
        <w:t>18</w:t>
      </w:r>
      <w:r w:rsidR="003659DD" w:rsidRPr="00BF7A74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январ</w:t>
      </w:r>
      <w:r w:rsidR="008D6517">
        <w:rPr>
          <w:rFonts w:ascii="Times New Roman" w:hAnsi="Times New Roman"/>
          <w:sz w:val="24"/>
          <w:szCs w:val="24"/>
        </w:rPr>
        <w:t>я</w:t>
      </w:r>
      <w:r w:rsidR="003659DD" w:rsidRPr="00BF7A74">
        <w:rPr>
          <w:rFonts w:ascii="Times New Roman" w:hAnsi="Times New Roman"/>
          <w:sz w:val="24"/>
          <w:szCs w:val="24"/>
        </w:rPr>
        <w:t xml:space="preserve"> 201</w:t>
      </w:r>
      <w:r w:rsidR="00DA62B1">
        <w:rPr>
          <w:rFonts w:ascii="Times New Roman" w:hAnsi="Times New Roman"/>
          <w:sz w:val="24"/>
          <w:szCs w:val="24"/>
        </w:rPr>
        <w:t>6</w:t>
      </w:r>
      <w:r w:rsidR="003659DD" w:rsidRPr="00BF7A74">
        <w:rPr>
          <w:rFonts w:ascii="Times New Roman" w:hAnsi="Times New Roman"/>
          <w:sz w:val="24"/>
          <w:szCs w:val="24"/>
        </w:rPr>
        <w:t xml:space="preserve"> года</w:t>
      </w:r>
      <w:r w:rsidR="00A07429">
        <w:rPr>
          <w:rFonts w:ascii="Times New Roman" w:hAnsi="Times New Roman"/>
          <w:sz w:val="24"/>
          <w:szCs w:val="24"/>
        </w:rPr>
        <w:t xml:space="preserve"> </w:t>
      </w:r>
      <w:r w:rsidR="00B70DF7">
        <w:rPr>
          <w:rFonts w:ascii="Times New Roman" w:hAnsi="Times New Roman"/>
          <w:sz w:val="24"/>
          <w:szCs w:val="24"/>
        </w:rPr>
        <w:t xml:space="preserve">в городском округе </w:t>
      </w:r>
      <w:r w:rsidR="0050075D">
        <w:rPr>
          <w:rFonts w:ascii="Times New Roman" w:hAnsi="Times New Roman"/>
          <w:sz w:val="24"/>
          <w:szCs w:val="24"/>
        </w:rPr>
        <w:t xml:space="preserve">               </w:t>
      </w:r>
      <w:r w:rsidR="00B70DF7">
        <w:rPr>
          <w:rFonts w:ascii="Times New Roman" w:hAnsi="Times New Roman"/>
          <w:sz w:val="24"/>
          <w:szCs w:val="24"/>
        </w:rPr>
        <w:t>ЗАТО Северск Томской области обсуждение</w:t>
      </w:r>
      <w:r w:rsidR="00A07429">
        <w:rPr>
          <w:rFonts w:ascii="Times New Roman" w:hAnsi="Times New Roman"/>
          <w:sz w:val="24"/>
          <w:szCs w:val="24"/>
        </w:rPr>
        <w:t xml:space="preserve"> </w:t>
      </w:r>
      <w:r w:rsidR="00FD5F8C" w:rsidRPr="00416B8C">
        <w:rPr>
          <w:rFonts w:ascii="Times New Roman" w:hAnsi="Times New Roman"/>
          <w:sz w:val="24"/>
          <w:szCs w:val="24"/>
        </w:rPr>
        <w:t>проект</w:t>
      </w:r>
      <w:r w:rsidR="00FD5F8C">
        <w:rPr>
          <w:rFonts w:ascii="Times New Roman" w:hAnsi="Times New Roman"/>
          <w:sz w:val="24"/>
          <w:szCs w:val="24"/>
        </w:rPr>
        <w:t>а</w:t>
      </w:r>
      <w:r w:rsidR="00FD5F8C" w:rsidRPr="00416B8C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решения Думы ЗАТО Северск                      </w:t>
      </w:r>
      <w:r w:rsidR="00FD5F8C" w:rsidRPr="003C4E7F">
        <w:rPr>
          <w:rFonts w:ascii="Times New Roman" w:hAnsi="Times New Roman"/>
          <w:sz w:val="24"/>
          <w:szCs w:val="24"/>
        </w:rPr>
        <w:t xml:space="preserve">«О </w:t>
      </w:r>
      <w:r w:rsidR="00FD5F8C"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="00FD5F8C" w:rsidRPr="003C4E7F">
        <w:rPr>
          <w:rFonts w:ascii="Times New Roman" w:hAnsi="Times New Roman"/>
          <w:sz w:val="24"/>
          <w:szCs w:val="24"/>
        </w:rPr>
        <w:t>»</w:t>
      </w:r>
      <w:r w:rsidR="00416B8C" w:rsidRPr="003C4E7F">
        <w:rPr>
          <w:rFonts w:ascii="Times New Roman" w:hAnsi="Times New Roman"/>
          <w:sz w:val="24"/>
          <w:szCs w:val="24"/>
        </w:rPr>
        <w:t>.</w:t>
      </w:r>
    </w:p>
    <w:p w:rsidR="000C36DE" w:rsidRDefault="000C36DE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Default="00B70DF7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D1C26">
        <w:rPr>
          <w:rFonts w:ascii="Times New Roman" w:hAnsi="Times New Roman"/>
          <w:sz w:val="24"/>
          <w:szCs w:val="24"/>
        </w:rPr>
        <w:t>.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Провести публичные слушания </w:t>
      </w:r>
      <w:r w:rsidR="00A063DA">
        <w:rPr>
          <w:rFonts w:ascii="Times New Roman" w:hAnsi="Times New Roman"/>
          <w:sz w:val="24"/>
          <w:szCs w:val="24"/>
        </w:rPr>
        <w:t xml:space="preserve">по </w:t>
      </w:r>
      <w:r w:rsidR="00FD5F8C" w:rsidRPr="00416B8C">
        <w:rPr>
          <w:rFonts w:ascii="Times New Roman" w:hAnsi="Times New Roman"/>
          <w:sz w:val="24"/>
          <w:szCs w:val="24"/>
        </w:rPr>
        <w:t>проект</w:t>
      </w:r>
      <w:r w:rsidR="00FD5F8C">
        <w:rPr>
          <w:rFonts w:ascii="Times New Roman" w:hAnsi="Times New Roman"/>
          <w:sz w:val="24"/>
          <w:szCs w:val="24"/>
        </w:rPr>
        <w:t>у</w:t>
      </w:r>
      <w:r w:rsidR="00FD5F8C" w:rsidRPr="00416B8C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решения Думы ЗАТО Северск                      </w:t>
      </w:r>
      <w:r w:rsidR="00FD5F8C" w:rsidRPr="003C4E7F">
        <w:rPr>
          <w:rFonts w:ascii="Times New Roman" w:hAnsi="Times New Roman"/>
          <w:sz w:val="24"/>
          <w:szCs w:val="24"/>
        </w:rPr>
        <w:t xml:space="preserve">«О </w:t>
      </w:r>
      <w:r w:rsidR="00FD5F8C"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="00FD5F8C" w:rsidRPr="003C4E7F">
        <w:rPr>
          <w:rFonts w:ascii="Times New Roman" w:hAnsi="Times New Roman"/>
          <w:sz w:val="24"/>
          <w:szCs w:val="24"/>
        </w:rPr>
        <w:t>»</w:t>
      </w:r>
      <w:r w:rsidR="00416B8C" w:rsidRPr="00416B8C">
        <w:rPr>
          <w:rFonts w:ascii="Times New Roman" w:hAnsi="Times New Roman"/>
          <w:sz w:val="24"/>
          <w:szCs w:val="24"/>
        </w:rPr>
        <w:t xml:space="preserve"> </w:t>
      </w:r>
      <w:r w:rsidR="00306AD6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18</w:t>
      </w:r>
      <w:r w:rsidR="008D6517">
        <w:rPr>
          <w:rFonts w:ascii="Times New Roman" w:hAnsi="Times New Roman"/>
          <w:sz w:val="24"/>
          <w:szCs w:val="24"/>
        </w:rPr>
        <w:t xml:space="preserve"> </w:t>
      </w:r>
      <w:r w:rsidR="00306AD6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янва</w:t>
      </w:r>
      <w:r w:rsidR="008D6517">
        <w:rPr>
          <w:rFonts w:ascii="Times New Roman" w:hAnsi="Times New Roman"/>
          <w:sz w:val="24"/>
          <w:szCs w:val="24"/>
        </w:rPr>
        <w:t>ря</w:t>
      </w:r>
      <w:r w:rsidR="0035057E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 xml:space="preserve"> 201</w:t>
      </w:r>
      <w:r w:rsidR="00DA62B1">
        <w:rPr>
          <w:rFonts w:ascii="Times New Roman" w:hAnsi="Times New Roman"/>
          <w:sz w:val="24"/>
          <w:szCs w:val="24"/>
        </w:rPr>
        <w:t>6</w:t>
      </w:r>
      <w:r w:rsidR="0035057E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 xml:space="preserve"> года</w:t>
      </w:r>
      <w:r w:rsidR="0035057E">
        <w:rPr>
          <w:rFonts w:ascii="Times New Roman" w:hAnsi="Times New Roman"/>
          <w:sz w:val="24"/>
          <w:szCs w:val="24"/>
        </w:rPr>
        <w:t xml:space="preserve"> </w:t>
      </w:r>
      <w:r w:rsidR="00416B8C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 xml:space="preserve">с </w:t>
      </w:r>
      <w:r w:rsidR="0035057E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>14.</w:t>
      </w:r>
      <w:r w:rsidR="00FD5F8C">
        <w:rPr>
          <w:rFonts w:ascii="Times New Roman" w:hAnsi="Times New Roman"/>
          <w:sz w:val="24"/>
          <w:szCs w:val="24"/>
        </w:rPr>
        <w:t>0</w:t>
      </w:r>
      <w:r w:rsidR="00416B8C" w:rsidRPr="00416B8C">
        <w:rPr>
          <w:rFonts w:ascii="Times New Roman" w:hAnsi="Times New Roman"/>
          <w:sz w:val="24"/>
          <w:szCs w:val="24"/>
        </w:rPr>
        <w:t xml:space="preserve">0 </w:t>
      </w:r>
      <w:r w:rsidR="0035057E">
        <w:rPr>
          <w:rFonts w:ascii="Times New Roman" w:hAnsi="Times New Roman"/>
          <w:sz w:val="24"/>
          <w:szCs w:val="24"/>
        </w:rPr>
        <w:t xml:space="preserve">  </w:t>
      </w:r>
      <w:r w:rsidR="00416B8C" w:rsidRPr="00416B8C">
        <w:rPr>
          <w:rFonts w:ascii="Times New Roman" w:hAnsi="Times New Roman"/>
          <w:sz w:val="24"/>
          <w:szCs w:val="24"/>
        </w:rPr>
        <w:t>по</w:t>
      </w:r>
      <w:r w:rsidR="0035057E">
        <w:rPr>
          <w:rFonts w:ascii="Times New Roman" w:hAnsi="Times New Roman"/>
          <w:sz w:val="24"/>
          <w:szCs w:val="24"/>
        </w:rPr>
        <w:t xml:space="preserve">  </w:t>
      </w:r>
      <w:r w:rsidR="00416B8C" w:rsidRPr="00416B8C">
        <w:rPr>
          <w:rFonts w:ascii="Times New Roman" w:hAnsi="Times New Roman"/>
          <w:sz w:val="24"/>
          <w:szCs w:val="24"/>
        </w:rPr>
        <w:t xml:space="preserve"> адресу: </w:t>
      </w:r>
      <w:r w:rsidR="0035057E">
        <w:rPr>
          <w:rFonts w:ascii="Times New Roman" w:hAnsi="Times New Roman"/>
          <w:sz w:val="24"/>
          <w:szCs w:val="24"/>
        </w:rPr>
        <w:t xml:space="preserve">  </w:t>
      </w:r>
      <w:r w:rsidR="003659DD">
        <w:rPr>
          <w:rFonts w:ascii="Times New Roman" w:hAnsi="Times New Roman"/>
          <w:sz w:val="24"/>
          <w:szCs w:val="24"/>
        </w:rPr>
        <w:t>Томская область, ЗАТО Северск,</w:t>
      </w:r>
      <w:r w:rsidR="003659DD" w:rsidRPr="00416B8C">
        <w:rPr>
          <w:rFonts w:ascii="Times New Roman" w:hAnsi="Times New Roman"/>
          <w:sz w:val="24"/>
          <w:szCs w:val="24"/>
        </w:rPr>
        <w:t xml:space="preserve"> г.Северск, просп.Коммунистический, д.51, в Большом зале Думы ЗАТО С</w:t>
      </w:r>
      <w:r w:rsidR="003659DD">
        <w:rPr>
          <w:rFonts w:ascii="Times New Roman" w:hAnsi="Times New Roman"/>
          <w:sz w:val="24"/>
          <w:szCs w:val="24"/>
        </w:rPr>
        <w:t xml:space="preserve">еверск </w:t>
      </w:r>
      <w:r w:rsidR="003659DD" w:rsidRPr="00416B8C">
        <w:rPr>
          <w:rFonts w:ascii="Times New Roman" w:hAnsi="Times New Roman"/>
          <w:sz w:val="24"/>
          <w:szCs w:val="24"/>
        </w:rPr>
        <w:t>и Администрации ЗАТО Северск.</w:t>
      </w:r>
    </w:p>
    <w:p w:rsidR="00B70DF7" w:rsidRDefault="00B70DF7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0DF7" w:rsidRPr="00416B8C" w:rsidRDefault="00B70DF7" w:rsidP="0050075D">
      <w:pPr>
        <w:tabs>
          <w:tab w:val="left" w:pos="720"/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16B8C">
        <w:rPr>
          <w:rFonts w:ascii="Times New Roman" w:hAnsi="Times New Roman"/>
          <w:sz w:val="24"/>
          <w:szCs w:val="24"/>
        </w:rPr>
        <w:t>Считать инициатором публичных слушаний Мэра ЗАТО Северск.</w:t>
      </w:r>
    </w:p>
    <w:p w:rsidR="00416B8C" w:rsidRPr="00416B8C" w:rsidRDefault="00416B8C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EA3" w:rsidRDefault="00805EA3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EA3" w:rsidRDefault="00805EA3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7348A0" w:rsidRDefault="00AD1C26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348A0">
        <w:rPr>
          <w:rFonts w:ascii="Times New Roman" w:hAnsi="Times New Roman"/>
          <w:sz w:val="24"/>
          <w:szCs w:val="24"/>
        </w:rPr>
        <w:lastRenderedPageBreak/>
        <w:t>4.</w:t>
      </w:r>
      <w:r w:rsidRPr="007348A0">
        <w:rPr>
          <w:rFonts w:ascii="Times New Roman" w:hAnsi="Times New Roman"/>
          <w:sz w:val="24"/>
          <w:szCs w:val="24"/>
          <w:lang w:val="en-US"/>
        </w:rPr>
        <w:t> </w:t>
      </w:r>
      <w:r w:rsidRPr="007348A0">
        <w:rPr>
          <w:rFonts w:ascii="Times New Roman" w:hAnsi="Times New Roman"/>
          <w:sz w:val="24"/>
          <w:szCs w:val="24"/>
        </w:rPr>
        <w:t xml:space="preserve">Поручить комиссии </w:t>
      </w:r>
      <w:r w:rsidR="00416B8C" w:rsidRPr="007348A0">
        <w:rPr>
          <w:rFonts w:ascii="Times New Roman" w:hAnsi="Times New Roman"/>
          <w:sz w:val="24"/>
          <w:szCs w:val="24"/>
        </w:rPr>
        <w:t>по землепользованию и застройке ЗАТО Северск            (</w:t>
      </w:r>
      <w:r w:rsidR="00287330" w:rsidRPr="007348A0">
        <w:rPr>
          <w:rFonts w:ascii="Times New Roman" w:hAnsi="Times New Roman"/>
          <w:sz w:val="24"/>
          <w:szCs w:val="24"/>
        </w:rPr>
        <w:t>Бабенышев В.В.</w:t>
      </w:r>
      <w:r w:rsidR="00416B8C" w:rsidRPr="007348A0">
        <w:rPr>
          <w:rFonts w:ascii="Times New Roman" w:hAnsi="Times New Roman"/>
          <w:sz w:val="24"/>
          <w:szCs w:val="24"/>
        </w:rPr>
        <w:t>)</w:t>
      </w:r>
      <w:r w:rsidR="00B70DF7" w:rsidRPr="007348A0">
        <w:rPr>
          <w:rFonts w:ascii="Times New Roman" w:hAnsi="Times New Roman"/>
          <w:sz w:val="24"/>
          <w:szCs w:val="24"/>
        </w:rPr>
        <w:t xml:space="preserve">, </w:t>
      </w:r>
      <w:r w:rsidR="007348A0" w:rsidRPr="007348A0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ЗАТО Северск </w:t>
      </w:r>
      <w:r w:rsidR="007348A0">
        <w:rPr>
          <w:rFonts w:ascii="Times New Roman" w:hAnsi="Times New Roman"/>
          <w:sz w:val="24"/>
          <w:szCs w:val="24"/>
        </w:rPr>
        <w:t xml:space="preserve">                       </w:t>
      </w:r>
      <w:r w:rsidR="007348A0" w:rsidRPr="007348A0">
        <w:rPr>
          <w:rFonts w:ascii="Times New Roman" w:hAnsi="Times New Roman"/>
          <w:sz w:val="24"/>
          <w:szCs w:val="24"/>
        </w:rPr>
        <w:t xml:space="preserve">от 18.06.2010 № 1585 «О комиссии по землепользованию и застройке ЗАТО Северск </w:t>
      </w:r>
      <w:r w:rsidR="007348A0">
        <w:rPr>
          <w:rFonts w:ascii="Times New Roman" w:hAnsi="Times New Roman"/>
          <w:sz w:val="24"/>
          <w:szCs w:val="24"/>
        </w:rPr>
        <w:t xml:space="preserve">                </w:t>
      </w:r>
      <w:r w:rsidR="007348A0" w:rsidRPr="007348A0">
        <w:rPr>
          <w:rFonts w:ascii="Times New Roman" w:hAnsi="Times New Roman"/>
          <w:sz w:val="24"/>
          <w:szCs w:val="24"/>
        </w:rPr>
        <w:t>и её составе»</w:t>
      </w:r>
      <w:r w:rsidR="000C36DE" w:rsidRPr="007348A0">
        <w:rPr>
          <w:rFonts w:ascii="Times New Roman" w:hAnsi="Times New Roman"/>
          <w:sz w:val="24"/>
          <w:szCs w:val="24"/>
        </w:rPr>
        <w:t>,</w:t>
      </w:r>
      <w:r w:rsidR="00416B8C" w:rsidRPr="007348A0">
        <w:rPr>
          <w:rFonts w:ascii="Times New Roman" w:hAnsi="Times New Roman"/>
          <w:sz w:val="24"/>
          <w:szCs w:val="24"/>
        </w:rPr>
        <w:t xml:space="preserve"> осуществить подготовку и проведение публичных слушаний.</w:t>
      </w:r>
    </w:p>
    <w:p w:rsidR="00CE7D62" w:rsidRPr="00416B8C" w:rsidRDefault="00CE7D62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429" w:rsidRDefault="00AD1C26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>Установить, что</w:t>
      </w:r>
      <w:r w:rsidR="00A07429">
        <w:rPr>
          <w:rFonts w:ascii="Times New Roman" w:hAnsi="Times New Roman"/>
          <w:sz w:val="24"/>
          <w:szCs w:val="24"/>
        </w:rPr>
        <w:t>:</w:t>
      </w:r>
    </w:p>
    <w:p w:rsidR="00416B8C" w:rsidRPr="00416B8C" w:rsidRDefault="00A07429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заявки для участия в </w:t>
      </w:r>
      <w:r w:rsidR="000C36DE">
        <w:rPr>
          <w:rFonts w:ascii="Times New Roman" w:hAnsi="Times New Roman"/>
          <w:sz w:val="24"/>
          <w:szCs w:val="24"/>
        </w:rPr>
        <w:t xml:space="preserve">публичных слушаниях по </w:t>
      </w:r>
      <w:r w:rsidR="00416B8C" w:rsidRPr="00416B8C">
        <w:rPr>
          <w:rFonts w:ascii="Times New Roman" w:hAnsi="Times New Roman"/>
          <w:sz w:val="24"/>
          <w:szCs w:val="24"/>
        </w:rPr>
        <w:t>обсуждени</w:t>
      </w:r>
      <w:r w:rsidR="000C36DE">
        <w:rPr>
          <w:rFonts w:ascii="Times New Roman" w:hAnsi="Times New Roman"/>
          <w:sz w:val="24"/>
          <w:szCs w:val="24"/>
        </w:rPr>
        <w:t>ю</w:t>
      </w:r>
      <w:r w:rsidR="00416B8C" w:rsidRPr="00416B8C">
        <w:rPr>
          <w:rFonts w:ascii="Times New Roman" w:hAnsi="Times New Roman"/>
          <w:sz w:val="24"/>
          <w:szCs w:val="24"/>
        </w:rPr>
        <w:t xml:space="preserve"> </w:t>
      </w:r>
      <w:r w:rsidR="00FD5F8C" w:rsidRPr="00416B8C">
        <w:rPr>
          <w:rFonts w:ascii="Times New Roman" w:hAnsi="Times New Roman"/>
          <w:sz w:val="24"/>
          <w:szCs w:val="24"/>
        </w:rPr>
        <w:t>проект</w:t>
      </w:r>
      <w:r w:rsidR="00FD5F8C">
        <w:rPr>
          <w:rFonts w:ascii="Times New Roman" w:hAnsi="Times New Roman"/>
          <w:sz w:val="24"/>
          <w:szCs w:val="24"/>
        </w:rPr>
        <w:t>а</w:t>
      </w:r>
      <w:r w:rsidR="00FD5F8C" w:rsidRPr="00416B8C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решения Думы ЗАТО Северск </w:t>
      </w:r>
      <w:r w:rsidR="00FD5F8C" w:rsidRPr="003C4E7F">
        <w:rPr>
          <w:rFonts w:ascii="Times New Roman" w:hAnsi="Times New Roman"/>
          <w:sz w:val="24"/>
          <w:szCs w:val="24"/>
        </w:rPr>
        <w:t xml:space="preserve">«О </w:t>
      </w:r>
      <w:r w:rsidR="00FD5F8C"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="00FD5F8C" w:rsidRPr="003C4E7F">
        <w:rPr>
          <w:rFonts w:ascii="Times New Roman" w:hAnsi="Times New Roman"/>
          <w:sz w:val="24"/>
          <w:szCs w:val="24"/>
        </w:rPr>
        <w:t>»</w:t>
      </w:r>
      <w:r w:rsidR="00416B8C" w:rsidRPr="00416B8C">
        <w:rPr>
          <w:rFonts w:ascii="Times New Roman" w:hAnsi="Times New Roman"/>
          <w:sz w:val="24"/>
          <w:szCs w:val="24"/>
        </w:rPr>
        <w:t xml:space="preserve"> прини</w:t>
      </w:r>
      <w:r w:rsidR="00416B8C">
        <w:rPr>
          <w:rFonts w:ascii="Times New Roman" w:hAnsi="Times New Roman"/>
          <w:sz w:val="24"/>
          <w:szCs w:val="24"/>
        </w:rPr>
        <w:t>маются Комитетом архитектуры</w:t>
      </w:r>
      <w:r w:rsidR="00FD5F8C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>и градостроительств</w:t>
      </w:r>
      <w:r>
        <w:rPr>
          <w:rFonts w:ascii="Times New Roman" w:hAnsi="Times New Roman"/>
          <w:sz w:val="24"/>
          <w:szCs w:val="24"/>
        </w:rPr>
        <w:t xml:space="preserve">а Администрации ЗАТО Северск до </w:t>
      </w:r>
      <w:r w:rsidR="00416B8C" w:rsidRPr="00416B8C">
        <w:rPr>
          <w:rFonts w:ascii="Times New Roman" w:hAnsi="Times New Roman"/>
          <w:sz w:val="24"/>
          <w:szCs w:val="24"/>
        </w:rPr>
        <w:t>14.00</w:t>
      </w:r>
      <w:r w:rsidR="00FF59F9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                </w:t>
      </w:r>
      <w:r w:rsidR="00DA62B1">
        <w:rPr>
          <w:rFonts w:ascii="Times New Roman" w:hAnsi="Times New Roman"/>
          <w:sz w:val="24"/>
          <w:szCs w:val="24"/>
        </w:rPr>
        <w:t>18</w:t>
      </w:r>
      <w:r w:rsidR="00416B8C" w:rsidRPr="00416B8C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янва</w:t>
      </w:r>
      <w:r w:rsidR="008D6517">
        <w:rPr>
          <w:rFonts w:ascii="Times New Roman" w:hAnsi="Times New Roman"/>
          <w:sz w:val="24"/>
          <w:szCs w:val="24"/>
        </w:rPr>
        <w:t>ря</w:t>
      </w:r>
      <w:r w:rsidR="00416B8C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>201</w:t>
      </w:r>
      <w:r w:rsidR="00DA62B1">
        <w:rPr>
          <w:rFonts w:ascii="Times New Roman" w:hAnsi="Times New Roman"/>
          <w:sz w:val="24"/>
          <w:szCs w:val="24"/>
        </w:rPr>
        <w:t>6</w:t>
      </w:r>
      <w:r w:rsidR="00416B8C" w:rsidRPr="00416B8C">
        <w:rPr>
          <w:rFonts w:ascii="Times New Roman" w:hAnsi="Times New Roman"/>
          <w:sz w:val="24"/>
          <w:szCs w:val="24"/>
        </w:rPr>
        <w:t xml:space="preserve"> года по адресу: </w:t>
      </w:r>
      <w:r w:rsidR="000C36DE">
        <w:rPr>
          <w:rFonts w:ascii="Times New Roman" w:hAnsi="Times New Roman"/>
          <w:sz w:val="24"/>
          <w:szCs w:val="24"/>
        </w:rPr>
        <w:t>Томская область, ЗАТО Северск,</w:t>
      </w:r>
      <w:r w:rsidR="000C36DE" w:rsidRPr="00416B8C">
        <w:rPr>
          <w:rFonts w:ascii="Times New Roman" w:hAnsi="Times New Roman"/>
          <w:sz w:val="24"/>
          <w:szCs w:val="24"/>
        </w:rPr>
        <w:t xml:space="preserve"> г.Северск, просп.Коммунистический, д.51</w:t>
      </w:r>
      <w:r w:rsidR="000C36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кабинет № 216</w:t>
      </w:r>
      <w:r w:rsidR="00FF59F9">
        <w:rPr>
          <w:rFonts w:ascii="Times New Roman" w:hAnsi="Times New Roman"/>
          <w:sz w:val="24"/>
          <w:szCs w:val="24"/>
        </w:rPr>
        <w:t xml:space="preserve"> </w:t>
      </w:r>
      <w:r w:rsidR="00FC36D3">
        <w:rPr>
          <w:rFonts w:ascii="Times New Roman" w:hAnsi="Times New Roman"/>
          <w:sz w:val="24"/>
          <w:szCs w:val="24"/>
        </w:rPr>
        <w:t>или по телефону 77 23 78;</w:t>
      </w:r>
    </w:p>
    <w:p w:rsidR="00416B8C" w:rsidRPr="00416B8C" w:rsidRDefault="00A07429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предложения по внесению изменений в </w:t>
      </w:r>
      <w:r w:rsidR="00FD5F8C" w:rsidRPr="00416B8C">
        <w:rPr>
          <w:rFonts w:ascii="Times New Roman" w:hAnsi="Times New Roman"/>
          <w:sz w:val="24"/>
          <w:szCs w:val="24"/>
        </w:rPr>
        <w:t xml:space="preserve">проект </w:t>
      </w:r>
      <w:r w:rsidR="00FD5F8C">
        <w:rPr>
          <w:rFonts w:ascii="Times New Roman" w:hAnsi="Times New Roman"/>
          <w:sz w:val="24"/>
          <w:szCs w:val="24"/>
        </w:rPr>
        <w:t xml:space="preserve">решения Думы ЗАТО Северск               </w:t>
      </w:r>
      <w:r w:rsidR="00FD5F8C" w:rsidRPr="003C4E7F">
        <w:rPr>
          <w:rFonts w:ascii="Times New Roman" w:hAnsi="Times New Roman"/>
          <w:sz w:val="24"/>
          <w:szCs w:val="24"/>
        </w:rPr>
        <w:t xml:space="preserve">«О </w:t>
      </w:r>
      <w:r w:rsidR="00FD5F8C"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="00FD5F8C" w:rsidRPr="003C4E7F">
        <w:rPr>
          <w:rFonts w:ascii="Times New Roman" w:hAnsi="Times New Roman"/>
          <w:sz w:val="24"/>
          <w:szCs w:val="24"/>
        </w:rPr>
        <w:t>»</w:t>
      </w:r>
      <w:r w:rsidR="00416B8C" w:rsidRPr="00416B8C">
        <w:rPr>
          <w:rFonts w:ascii="Times New Roman" w:hAnsi="Times New Roman"/>
          <w:sz w:val="24"/>
          <w:szCs w:val="24"/>
        </w:rPr>
        <w:t xml:space="preserve"> принимаются до 12.00 </w:t>
      </w:r>
      <w:r w:rsidR="00DA62B1">
        <w:rPr>
          <w:rFonts w:ascii="Times New Roman" w:hAnsi="Times New Roman"/>
          <w:sz w:val="24"/>
          <w:szCs w:val="24"/>
        </w:rPr>
        <w:t>18</w:t>
      </w:r>
      <w:r w:rsidR="008D6517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января</w:t>
      </w:r>
      <w:r w:rsidR="00237BF0">
        <w:rPr>
          <w:rFonts w:ascii="Times New Roman" w:hAnsi="Times New Roman"/>
          <w:sz w:val="24"/>
          <w:szCs w:val="24"/>
        </w:rPr>
        <w:t xml:space="preserve"> </w:t>
      </w:r>
      <w:r w:rsidR="00237BF0" w:rsidRPr="00416B8C">
        <w:rPr>
          <w:rFonts w:ascii="Times New Roman" w:hAnsi="Times New Roman"/>
          <w:sz w:val="24"/>
          <w:szCs w:val="24"/>
        </w:rPr>
        <w:t>201</w:t>
      </w:r>
      <w:r w:rsidR="00DA62B1">
        <w:rPr>
          <w:rFonts w:ascii="Times New Roman" w:hAnsi="Times New Roman"/>
          <w:sz w:val="24"/>
          <w:szCs w:val="24"/>
        </w:rPr>
        <w:t>6</w:t>
      </w:r>
      <w:r w:rsidR="00237BF0" w:rsidRPr="00416B8C">
        <w:rPr>
          <w:rFonts w:ascii="Times New Roman" w:hAnsi="Times New Roman"/>
          <w:sz w:val="24"/>
          <w:szCs w:val="24"/>
        </w:rPr>
        <w:t xml:space="preserve"> года</w:t>
      </w:r>
      <w:r w:rsidR="00416B8C" w:rsidRPr="00416B8C">
        <w:rPr>
          <w:rFonts w:ascii="Times New Roman" w:hAnsi="Times New Roman"/>
          <w:sz w:val="24"/>
          <w:szCs w:val="24"/>
        </w:rPr>
        <w:t xml:space="preserve"> по адресу: </w:t>
      </w:r>
      <w:r w:rsidR="000C36DE">
        <w:rPr>
          <w:rFonts w:ascii="Times New Roman" w:hAnsi="Times New Roman"/>
          <w:sz w:val="24"/>
          <w:szCs w:val="24"/>
        </w:rPr>
        <w:t>Томская область, ЗАТО Северск,</w:t>
      </w:r>
      <w:r w:rsidR="000C36DE" w:rsidRPr="00416B8C">
        <w:rPr>
          <w:rFonts w:ascii="Times New Roman" w:hAnsi="Times New Roman"/>
          <w:sz w:val="24"/>
          <w:szCs w:val="24"/>
        </w:rPr>
        <w:t xml:space="preserve"> г.Северск, просп.Коммунистический, д.51</w:t>
      </w:r>
      <w:r w:rsidR="000C36DE">
        <w:rPr>
          <w:rFonts w:ascii="Times New Roman" w:hAnsi="Times New Roman"/>
          <w:sz w:val="24"/>
          <w:szCs w:val="24"/>
        </w:rPr>
        <w:t>, кабинет № 216 или по телефону 77 23 78</w:t>
      </w:r>
      <w:r w:rsidR="00416B8C" w:rsidRPr="00416B8C">
        <w:rPr>
          <w:rFonts w:ascii="Times New Roman" w:hAnsi="Times New Roman"/>
          <w:sz w:val="24"/>
          <w:szCs w:val="24"/>
        </w:rPr>
        <w:t>.</w:t>
      </w:r>
    </w:p>
    <w:p w:rsidR="00416B8C" w:rsidRPr="00416B8C" w:rsidRDefault="00416B8C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A07429" w:rsidP="005007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D1C26">
        <w:rPr>
          <w:rFonts w:ascii="Times New Roman" w:hAnsi="Times New Roman"/>
          <w:sz w:val="24"/>
          <w:szCs w:val="24"/>
        </w:rPr>
        <w:t>.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Настоящее </w:t>
      </w:r>
      <w:r w:rsidR="000C36DE">
        <w:rPr>
          <w:rFonts w:ascii="Times New Roman" w:hAnsi="Times New Roman"/>
          <w:sz w:val="24"/>
          <w:szCs w:val="24"/>
        </w:rPr>
        <w:t>п</w:t>
      </w:r>
      <w:r w:rsidR="00401070">
        <w:rPr>
          <w:rFonts w:ascii="Times New Roman" w:hAnsi="Times New Roman"/>
          <w:sz w:val="24"/>
          <w:szCs w:val="24"/>
        </w:rPr>
        <w:t>остановление</w:t>
      </w:r>
      <w:r w:rsidR="00416B8C" w:rsidRPr="00416B8C">
        <w:rPr>
          <w:rFonts w:ascii="Times New Roman" w:hAnsi="Times New Roman"/>
          <w:sz w:val="24"/>
          <w:szCs w:val="24"/>
        </w:rPr>
        <w:t xml:space="preserve">, </w:t>
      </w:r>
      <w:r w:rsidR="00FD5F8C" w:rsidRPr="00416B8C">
        <w:rPr>
          <w:rFonts w:ascii="Times New Roman" w:hAnsi="Times New Roman"/>
          <w:sz w:val="24"/>
          <w:szCs w:val="24"/>
        </w:rPr>
        <w:t xml:space="preserve">проект </w:t>
      </w:r>
      <w:r w:rsidR="00FD5F8C">
        <w:rPr>
          <w:rFonts w:ascii="Times New Roman" w:hAnsi="Times New Roman"/>
          <w:sz w:val="24"/>
          <w:szCs w:val="24"/>
        </w:rPr>
        <w:t xml:space="preserve">решения Думы ЗАТО Северск </w:t>
      </w:r>
      <w:r w:rsidR="00FD5F8C" w:rsidRPr="003C4E7F">
        <w:rPr>
          <w:rFonts w:ascii="Times New Roman" w:hAnsi="Times New Roman"/>
          <w:sz w:val="24"/>
          <w:szCs w:val="24"/>
        </w:rPr>
        <w:t xml:space="preserve">«О </w:t>
      </w:r>
      <w:r w:rsidR="00FD5F8C">
        <w:rPr>
          <w:sz w:val="24"/>
          <w:szCs w:val="24"/>
        </w:rPr>
        <w:t>внесении изменений в Правила землепользования и застройки ЗАТО Северск, утвержденные решением Думы ЗАТО Северск от 18.03.2010 № 94/4</w:t>
      </w:r>
      <w:r w:rsidR="00FD5F8C" w:rsidRPr="003C4E7F">
        <w:rPr>
          <w:rFonts w:ascii="Times New Roman" w:hAnsi="Times New Roman"/>
          <w:sz w:val="24"/>
          <w:szCs w:val="24"/>
        </w:rPr>
        <w:t>»</w:t>
      </w:r>
      <w:r w:rsidR="00AD1C26" w:rsidRPr="00AD1C26">
        <w:rPr>
          <w:rFonts w:ascii="Times New Roman" w:hAnsi="Times New Roman"/>
          <w:sz w:val="24"/>
          <w:szCs w:val="24"/>
        </w:rPr>
        <w:t xml:space="preserve"> </w:t>
      </w:r>
      <w:r w:rsidR="003659DD" w:rsidRPr="00BF7A74">
        <w:rPr>
          <w:rFonts w:ascii="Times New Roman" w:hAnsi="Times New Roman"/>
          <w:sz w:val="24"/>
          <w:szCs w:val="24"/>
        </w:rPr>
        <w:t xml:space="preserve">опубликовать </w:t>
      </w:r>
      <w:r w:rsidR="000606C9">
        <w:rPr>
          <w:rFonts w:ascii="Times New Roman" w:hAnsi="Times New Roman"/>
          <w:sz w:val="24"/>
          <w:szCs w:val="24"/>
        </w:rPr>
        <w:t>в газете «Диалог»</w:t>
      </w:r>
      <w:r w:rsidR="00FD5F8C">
        <w:rPr>
          <w:rFonts w:ascii="Times New Roman" w:hAnsi="Times New Roman"/>
          <w:sz w:val="24"/>
          <w:szCs w:val="24"/>
        </w:rPr>
        <w:t xml:space="preserve">                     </w:t>
      </w:r>
      <w:r w:rsidR="008A23B9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и разместить </w:t>
      </w:r>
      <w:r w:rsidR="003659DD" w:rsidRPr="00BF7A74">
        <w:rPr>
          <w:rFonts w:ascii="Times New Roman" w:hAnsi="Times New Roman"/>
          <w:sz w:val="24"/>
          <w:szCs w:val="24"/>
        </w:rPr>
        <w:t>на официальных сайтах Думы ЗАТО Северск (</w:t>
      </w:r>
      <w:hyperlink r:id="rId7" w:history="1"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duma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seversk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659DD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659DD" w:rsidRPr="00BF7A74">
        <w:rPr>
          <w:rFonts w:ascii="Times New Roman" w:hAnsi="Times New Roman"/>
          <w:sz w:val="24"/>
          <w:szCs w:val="24"/>
        </w:rPr>
        <w:t>)</w:t>
      </w:r>
      <w:r w:rsidR="008A23B9">
        <w:rPr>
          <w:rFonts w:ascii="Times New Roman" w:hAnsi="Times New Roman"/>
          <w:sz w:val="24"/>
          <w:szCs w:val="24"/>
        </w:rPr>
        <w:t xml:space="preserve"> </w:t>
      </w:r>
      <w:r w:rsidR="00FD5F8C">
        <w:rPr>
          <w:rFonts w:ascii="Times New Roman" w:hAnsi="Times New Roman"/>
          <w:sz w:val="24"/>
          <w:szCs w:val="24"/>
        </w:rPr>
        <w:t xml:space="preserve">                             </w:t>
      </w:r>
      <w:r w:rsidR="003659DD">
        <w:rPr>
          <w:rFonts w:ascii="Times New Roman" w:hAnsi="Times New Roman"/>
          <w:sz w:val="24"/>
          <w:szCs w:val="24"/>
        </w:rPr>
        <w:t>и Администрации</w:t>
      </w:r>
      <w:r w:rsidR="00FD5F8C">
        <w:rPr>
          <w:rFonts w:ascii="Times New Roman" w:hAnsi="Times New Roman"/>
          <w:sz w:val="24"/>
          <w:szCs w:val="24"/>
        </w:rPr>
        <w:t xml:space="preserve"> </w:t>
      </w:r>
      <w:r w:rsidR="003659DD" w:rsidRPr="00BF7A74">
        <w:rPr>
          <w:rFonts w:ascii="Times New Roman" w:hAnsi="Times New Roman"/>
          <w:sz w:val="24"/>
          <w:szCs w:val="24"/>
        </w:rPr>
        <w:t>ЗАТО Северск (http://seversknet.ru)</w:t>
      </w:r>
      <w:r w:rsidR="000606C9">
        <w:rPr>
          <w:rFonts w:ascii="Times New Roman" w:hAnsi="Times New Roman"/>
          <w:sz w:val="24"/>
          <w:szCs w:val="24"/>
        </w:rPr>
        <w:t xml:space="preserve"> </w:t>
      </w:r>
      <w:r w:rsidR="003659DD" w:rsidRPr="00BF7A7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0C36DE">
        <w:rPr>
          <w:rFonts w:ascii="Times New Roman" w:hAnsi="Times New Roman"/>
          <w:sz w:val="24"/>
          <w:szCs w:val="24"/>
        </w:rPr>
        <w:t>«</w:t>
      </w:r>
      <w:r w:rsidR="003659DD" w:rsidRPr="00BF7A74">
        <w:rPr>
          <w:rFonts w:ascii="Times New Roman" w:hAnsi="Times New Roman"/>
          <w:sz w:val="24"/>
          <w:szCs w:val="24"/>
        </w:rPr>
        <w:t>Интернет</w:t>
      </w:r>
      <w:r w:rsidR="000C36DE">
        <w:rPr>
          <w:rFonts w:ascii="Times New Roman" w:hAnsi="Times New Roman"/>
          <w:sz w:val="24"/>
          <w:szCs w:val="24"/>
        </w:rPr>
        <w:t>»</w:t>
      </w:r>
      <w:r w:rsidR="003659DD" w:rsidRPr="00BF7A74">
        <w:rPr>
          <w:rFonts w:ascii="Times New Roman" w:hAnsi="Times New Roman"/>
          <w:sz w:val="24"/>
          <w:szCs w:val="24"/>
        </w:rPr>
        <w:t>.</w:t>
      </w:r>
    </w:p>
    <w:p w:rsidR="00416B8C" w:rsidRPr="00416B8C" w:rsidRDefault="00416B8C" w:rsidP="0050075D">
      <w:pPr>
        <w:tabs>
          <w:tab w:val="left" w:pos="945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A07429" w:rsidP="0050075D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D1C26">
        <w:rPr>
          <w:rFonts w:ascii="Times New Roman" w:hAnsi="Times New Roman"/>
          <w:sz w:val="24"/>
          <w:szCs w:val="24"/>
        </w:rPr>
        <w:t>.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Руководителю аппарата Думы ЗАТО Северск Кучину С.В. обеспечить опубликование </w:t>
      </w:r>
      <w:r w:rsidR="000606C9">
        <w:rPr>
          <w:rFonts w:ascii="Times New Roman" w:hAnsi="Times New Roman"/>
          <w:sz w:val="24"/>
          <w:szCs w:val="24"/>
        </w:rPr>
        <w:t xml:space="preserve">в газете «Диалог» </w:t>
      </w:r>
      <w:r w:rsidR="003659DD" w:rsidRPr="00BF7A74">
        <w:rPr>
          <w:rFonts w:ascii="Times New Roman" w:hAnsi="Times New Roman"/>
          <w:sz w:val="24"/>
          <w:szCs w:val="24"/>
        </w:rPr>
        <w:t>и разме</w:t>
      </w:r>
      <w:r w:rsidR="000C36DE">
        <w:rPr>
          <w:rFonts w:ascii="Times New Roman" w:hAnsi="Times New Roman"/>
          <w:sz w:val="24"/>
          <w:szCs w:val="24"/>
        </w:rPr>
        <w:t>щение</w:t>
      </w:r>
      <w:r w:rsidR="003659DD" w:rsidRPr="00BF7A74">
        <w:rPr>
          <w:rFonts w:ascii="Times New Roman" w:hAnsi="Times New Roman"/>
          <w:sz w:val="24"/>
          <w:szCs w:val="24"/>
        </w:rPr>
        <w:t xml:space="preserve"> </w:t>
      </w:r>
      <w:r w:rsidR="005A30A0" w:rsidRPr="00BF7A74">
        <w:rPr>
          <w:rFonts w:ascii="Times New Roman" w:hAnsi="Times New Roman"/>
          <w:sz w:val="24"/>
          <w:szCs w:val="24"/>
        </w:rPr>
        <w:t>на официальных сайтах Думы ЗАТО Северск (</w:t>
      </w:r>
      <w:hyperlink r:id="rId8" w:history="1"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duma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seversk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A30A0" w:rsidRPr="00BF7A7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A30A0" w:rsidRPr="00BF7A74">
        <w:rPr>
          <w:rFonts w:ascii="Times New Roman" w:hAnsi="Times New Roman"/>
          <w:sz w:val="24"/>
          <w:szCs w:val="24"/>
        </w:rPr>
        <w:t>)</w:t>
      </w:r>
      <w:r w:rsidR="005A30A0">
        <w:rPr>
          <w:rFonts w:ascii="Times New Roman" w:hAnsi="Times New Roman"/>
          <w:sz w:val="24"/>
          <w:szCs w:val="24"/>
        </w:rPr>
        <w:t xml:space="preserve"> и Администрации </w:t>
      </w:r>
      <w:r w:rsidR="005A30A0" w:rsidRPr="00BF7A74">
        <w:rPr>
          <w:rFonts w:ascii="Times New Roman" w:hAnsi="Times New Roman"/>
          <w:sz w:val="24"/>
          <w:szCs w:val="24"/>
        </w:rPr>
        <w:t>ЗАТО Северск (http://seversknet.ru)</w:t>
      </w:r>
      <w:r w:rsidR="005A30A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A30A0" w:rsidRPr="00BF7A74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0C36DE">
        <w:rPr>
          <w:rFonts w:ascii="Times New Roman" w:hAnsi="Times New Roman"/>
          <w:sz w:val="24"/>
          <w:szCs w:val="24"/>
        </w:rPr>
        <w:t>«</w:t>
      </w:r>
      <w:r w:rsidR="005A30A0" w:rsidRPr="00BF7A74">
        <w:rPr>
          <w:rFonts w:ascii="Times New Roman" w:hAnsi="Times New Roman"/>
          <w:sz w:val="24"/>
          <w:szCs w:val="24"/>
        </w:rPr>
        <w:t>Интернет</w:t>
      </w:r>
      <w:r w:rsidR="000C36DE">
        <w:rPr>
          <w:rFonts w:ascii="Times New Roman" w:hAnsi="Times New Roman"/>
          <w:sz w:val="24"/>
          <w:szCs w:val="24"/>
        </w:rPr>
        <w:t>»</w:t>
      </w:r>
      <w:r w:rsidR="005A30A0">
        <w:rPr>
          <w:rFonts w:ascii="Times New Roman" w:hAnsi="Times New Roman"/>
          <w:sz w:val="24"/>
          <w:szCs w:val="24"/>
        </w:rPr>
        <w:t xml:space="preserve"> </w:t>
      </w:r>
      <w:r w:rsidR="00416B8C" w:rsidRPr="00416B8C">
        <w:rPr>
          <w:rFonts w:ascii="Times New Roman" w:hAnsi="Times New Roman"/>
          <w:sz w:val="24"/>
          <w:szCs w:val="24"/>
        </w:rPr>
        <w:t>заключени</w:t>
      </w:r>
      <w:r w:rsidR="000C36DE">
        <w:rPr>
          <w:rFonts w:ascii="Times New Roman" w:hAnsi="Times New Roman"/>
          <w:sz w:val="24"/>
          <w:szCs w:val="24"/>
        </w:rPr>
        <w:t>я</w:t>
      </w:r>
      <w:r w:rsidR="00416B8C" w:rsidRPr="00416B8C">
        <w:rPr>
          <w:rFonts w:ascii="Times New Roman" w:hAnsi="Times New Roman"/>
          <w:sz w:val="24"/>
          <w:szCs w:val="24"/>
        </w:rPr>
        <w:t xml:space="preserve"> о результатах публичных слушаний, проведенных </w:t>
      </w:r>
      <w:r w:rsidR="00DA62B1">
        <w:rPr>
          <w:rFonts w:ascii="Times New Roman" w:hAnsi="Times New Roman"/>
          <w:sz w:val="24"/>
          <w:szCs w:val="24"/>
        </w:rPr>
        <w:t>18</w:t>
      </w:r>
      <w:r w:rsidR="008D6517" w:rsidRPr="00BF7A74">
        <w:rPr>
          <w:rFonts w:ascii="Times New Roman" w:hAnsi="Times New Roman"/>
          <w:sz w:val="24"/>
          <w:szCs w:val="24"/>
        </w:rPr>
        <w:t xml:space="preserve"> </w:t>
      </w:r>
      <w:r w:rsidR="00DA62B1">
        <w:rPr>
          <w:rFonts w:ascii="Times New Roman" w:hAnsi="Times New Roman"/>
          <w:sz w:val="24"/>
          <w:szCs w:val="24"/>
        </w:rPr>
        <w:t>янва</w:t>
      </w:r>
      <w:r w:rsidR="008D6517">
        <w:rPr>
          <w:rFonts w:ascii="Times New Roman" w:hAnsi="Times New Roman"/>
          <w:sz w:val="24"/>
          <w:szCs w:val="24"/>
        </w:rPr>
        <w:t>ря</w:t>
      </w:r>
      <w:r w:rsidR="008D6517" w:rsidRPr="00BF7A74">
        <w:rPr>
          <w:rFonts w:ascii="Times New Roman" w:hAnsi="Times New Roman"/>
          <w:sz w:val="24"/>
          <w:szCs w:val="24"/>
        </w:rPr>
        <w:t xml:space="preserve"> 201</w:t>
      </w:r>
      <w:r w:rsidR="00DA62B1">
        <w:rPr>
          <w:rFonts w:ascii="Times New Roman" w:hAnsi="Times New Roman"/>
          <w:sz w:val="24"/>
          <w:szCs w:val="24"/>
        </w:rPr>
        <w:t xml:space="preserve">6 </w:t>
      </w:r>
      <w:r w:rsidR="008D6517">
        <w:rPr>
          <w:rFonts w:ascii="Times New Roman" w:hAnsi="Times New Roman"/>
          <w:sz w:val="24"/>
          <w:szCs w:val="24"/>
        </w:rPr>
        <w:t>года</w:t>
      </w:r>
      <w:r w:rsidR="00416B8C" w:rsidRPr="00416B8C">
        <w:rPr>
          <w:rFonts w:ascii="Times New Roman" w:hAnsi="Times New Roman"/>
          <w:sz w:val="24"/>
          <w:szCs w:val="24"/>
        </w:rPr>
        <w:t>.</w:t>
      </w:r>
    </w:p>
    <w:p w:rsidR="00416B8C" w:rsidRPr="00416B8C" w:rsidRDefault="00416B8C" w:rsidP="0050075D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A07429" w:rsidP="0050075D">
      <w:pPr>
        <w:shd w:val="clear" w:color="auto" w:fill="FFFFFF"/>
        <w:tabs>
          <w:tab w:val="left" w:pos="78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D1C26">
        <w:rPr>
          <w:rFonts w:ascii="Times New Roman" w:hAnsi="Times New Roman"/>
          <w:sz w:val="24"/>
          <w:szCs w:val="24"/>
        </w:rPr>
        <w:t>.</w:t>
      </w:r>
      <w:r w:rsidR="00AD1C26">
        <w:rPr>
          <w:rFonts w:ascii="Times New Roman" w:hAnsi="Times New Roman"/>
          <w:sz w:val="24"/>
          <w:szCs w:val="24"/>
          <w:lang w:val="en-US"/>
        </w:rPr>
        <w:t> </w:t>
      </w:r>
      <w:r w:rsidR="00416B8C" w:rsidRPr="00416B8C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0C36DE">
        <w:rPr>
          <w:rFonts w:ascii="Times New Roman" w:hAnsi="Times New Roman"/>
          <w:sz w:val="24"/>
          <w:szCs w:val="24"/>
        </w:rPr>
        <w:t>п</w:t>
      </w:r>
      <w:r w:rsidR="00416B8C" w:rsidRPr="00416B8C">
        <w:rPr>
          <w:rFonts w:ascii="Times New Roman" w:hAnsi="Times New Roman"/>
          <w:sz w:val="24"/>
          <w:szCs w:val="24"/>
        </w:rPr>
        <w:t xml:space="preserve">остановления оставляю за собой. </w:t>
      </w:r>
    </w:p>
    <w:p w:rsidR="00416B8C" w:rsidRDefault="00416B8C" w:rsidP="00416B8C"/>
    <w:p w:rsidR="000C36DE" w:rsidRDefault="000C36DE" w:rsidP="00416B8C"/>
    <w:p w:rsidR="000C36DE" w:rsidRDefault="000C36DE" w:rsidP="00416B8C"/>
    <w:p w:rsidR="00416B8C" w:rsidRPr="00416B8C" w:rsidRDefault="000C36DE" w:rsidP="00416B8C">
      <w:pPr>
        <w:pStyle w:val="1"/>
        <w:spacing w:before="0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</w:t>
      </w:r>
      <w:r w:rsidR="00416B8C" w:rsidRPr="00416B8C">
        <w:rPr>
          <w:rFonts w:ascii="Times New Roman" w:hAnsi="Times New Roman"/>
          <w:b w:val="0"/>
          <w:szCs w:val="24"/>
        </w:rPr>
        <w:t xml:space="preserve">                                                                      </w:t>
      </w:r>
      <w:r w:rsidR="00416B8C">
        <w:rPr>
          <w:rFonts w:ascii="Times New Roman" w:hAnsi="Times New Roman"/>
          <w:b w:val="0"/>
          <w:szCs w:val="24"/>
        </w:rPr>
        <w:t xml:space="preserve">                       </w:t>
      </w:r>
      <w:r w:rsidR="00416B8C" w:rsidRPr="00416B8C">
        <w:rPr>
          <w:rFonts w:ascii="Times New Roman" w:hAnsi="Times New Roman"/>
          <w:b w:val="0"/>
          <w:szCs w:val="24"/>
        </w:rPr>
        <w:t xml:space="preserve">              Г.А.Шамин</w:t>
      </w: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6B8C">
        <w:rPr>
          <w:rFonts w:ascii="Times New Roman" w:hAnsi="Times New Roman"/>
          <w:sz w:val="24"/>
          <w:szCs w:val="24"/>
        </w:rPr>
        <w:t xml:space="preserve"> </w:t>
      </w: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416B8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B8C" w:rsidRPr="00416B8C" w:rsidRDefault="00416B8C" w:rsidP="0034572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416B8C" w:rsidRPr="00416B8C" w:rsidSect="00306AD6">
      <w:headerReference w:type="even" r:id="rId9"/>
      <w:headerReference w:type="default" r:id="rId10"/>
      <w:pgSz w:w="11907" w:h="16840" w:code="9"/>
      <w:pgMar w:top="567" w:right="567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12" w:rsidRDefault="00122A12">
      <w:r>
        <w:separator/>
      </w:r>
    </w:p>
  </w:endnote>
  <w:endnote w:type="continuationSeparator" w:id="1">
    <w:p w:rsidR="00122A12" w:rsidRDefault="0012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12" w:rsidRDefault="00122A12">
      <w:r>
        <w:separator/>
      </w:r>
    </w:p>
  </w:footnote>
  <w:footnote w:type="continuationSeparator" w:id="1">
    <w:p w:rsidR="00122A12" w:rsidRDefault="00122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8C" w:rsidRDefault="00324B28" w:rsidP="00AD1C2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6B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B8C" w:rsidRDefault="00416B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26" w:rsidRPr="00FD1632" w:rsidRDefault="00324B28" w:rsidP="009046EF">
    <w:pPr>
      <w:pStyle w:val="a6"/>
      <w:framePr w:wrap="around" w:vAnchor="text" w:hAnchor="margin" w:xAlign="center" w:y="1"/>
      <w:rPr>
        <w:rStyle w:val="a7"/>
        <w:color w:val="FFFFFF"/>
        <w:sz w:val="24"/>
        <w:szCs w:val="24"/>
      </w:rPr>
    </w:pPr>
    <w:r w:rsidRPr="00FD1632">
      <w:rPr>
        <w:rStyle w:val="a7"/>
        <w:color w:val="FFFFFF"/>
        <w:sz w:val="24"/>
        <w:szCs w:val="24"/>
      </w:rPr>
      <w:fldChar w:fldCharType="begin"/>
    </w:r>
    <w:r w:rsidR="00AD1C26" w:rsidRPr="00FD1632">
      <w:rPr>
        <w:rStyle w:val="a7"/>
        <w:color w:val="FFFFFF"/>
        <w:sz w:val="24"/>
        <w:szCs w:val="24"/>
      </w:rPr>
      <w:instrText xml:space="preserve">PAGE  </w:instrText>
    </w:r>
    <w:r w:rsidRPr="00FD1632">
      <w:rPr>
        <w:rStyle w:val="a7"/>
        <w:color w:val="FFFFFF"/>
        <w:sz w:val="24"/>
        <w:szCs w:val="24"/>
      </w:rPr>
      <w:fldChar w:fldCharType="separate"/>
    </w:r>
    <w:r w:rsidR="0034572B">
      <w:rPr>
        <w:rStyle w:val="a7"/>
        <w:noProof/>
        <w:color w:val="FFFFFF"/>
        <w:sz w:val="24"/>
        <w:szCs w:val="24"/>
      </w:rPr>
      <w:t>2</w:t>
    </w:r>
    <w:r w:rsidRPr="00FD1632">
      <w:rPr>
        <w:rStyle w:val="a7"/>
        <w:color w:val="FFFFFF"/>
        <w:sz w:val="24"/>
        <w:szCs w:val="24"/>
      </w:rPr>
      <w:fldChar w:fldCharType="end"/>
    </w:r>
  </w:p>
  <w:p w:rsidR="00AD1C26" w:rsidRDefault="00AD1C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E5E"/>
    <w:rsid w:val="00002F14"/>
    <w:rsid w:val="00017366"/>
    <w:rsid w:val="00034EA2"/>
    <w:rsid w:val="000606C9"/>
    <w:rsid w:val="00062BA5"/>
    <w:rsid w:val="000648B1"/>
    <w:rsid w:val="0009669C"/>
    <w:rsid w:val="000A5BF1"/>
    <w:rsid w:val="000B7EAF"/>
    <w:rsid w:val="000C0C3F"/>
    <w:rsid w:val="000C36DE"/>
    <w:rsid w:val="000D1A59"/>
    <w:rsid w:val="000D5079"/>
    <w:rsid w:val="00122A12"/>
    <w:rsid w:val="0014551B"/>
    <w:rsid w:val="00175680"/>
    <w:rsid w:val="00232982"/>
    <w:rsid w:val="00233CB6"/>
    <w:rsid w:val="00237BF0"/>
    <w:rsid w:val="002462E6"/>
    <w:rsid w:val="00287330"/>
    <w:rsid w:val="002A233D"/>
    <w:rsid w:val="002E756C"/>
    <w:rsid w:val="00306AD6"/>
    <w:rsid w:val="003211C7"/>
    <w:rsid w:val="00323E9E"/>
    <w:rsid w:val="00324B28"/>
    <w:rsid w:val="00336298"/>
    <w:rsid w:val="0034572B"/>
    <w:rsid w:val="0035057E"/>
    <w:rsid w:val="003629B5"/>
    <w:rsid w:val="003659DD"/>
    <w:rsid w:val="00375803"/>
    <w:rsid w:val="00396B4C"/>
    <w:rsid w:val="003C4E7F"/>
    <w:rsid w:val="003D0FBE"/>
    <w:rsid w:val="00401070"/>
    <w:rsid w:val="00416B8C"/>
    <w:rsid w:val="00494963"/>
    <w:rsid w:val="004F0434"/>
    <w:rsid w:val="0050075D"/>
    <w:rsid w:val="0050566C"/>
    <w:rsid w:val="00546B36"/>
    <w:rsid w:val="00546D37"/>
    <w:rsid w:val="00575E5E"/>
    <w:rsid w:val="00576023"/>
    <w:rsid w:val="005A30A0"/>
    <w:rsid w:val="005A53EC"/>
    <w:rsid w:val="005E3B64"/>
    <w:rsid w:val="00621A04"/>
    <w:rsid w:val="006319B1"/>
    <w:rsid w:val="006344AB"/>
    <w:rsid w:val="00657ECF"/>
    <w:rsid w:val="00712A9F"/>
    <w:rsid w:val="007348A0"/>
    <w:rsid w:val="00746D8D"/>
    <w:rsid w:val="00790A43"/>
    <w:rsid w:val="007949A8"/>
    <w:rsid w:val="007A477F"/>
    <w:rsid w:val="007D49A7"/>
    <w:rsid w:val="007E6A0C"/>
    <w:rsid w:val="007F23C3"/>
    <w:rsid w:val="00800D95"/>
    <w:rsid w:val="008019B1"/>
    <w:rsid w:val="00805EA3"/>
    <w:rsid w:val="00811659"/>
    <w:rsid w:val="00827EBE"/>
    <w:rsid w:val="00890708"/>
    <w:rsid w:val="008A23B9"/>
    <w:rsid w:val="008D6517"/>
    <w:rsid w:val="008E2857"/>
    <w:rsid w:val="008E5E78"/>
    <w:rsid w:val="009046EF"/>
    <w:rsid w:val="009157D7"/>
    <w:rsid w:val="00923EED"/>
    <w:rsid w:val="00926BB2"/>
    <w:rsid w:val="0093163E"/>
    <w:rsid w:val="00931B4D"/>
    <w:rsid w:val="009330A9"/>
    <w:rsid w:val="00961DAE"/>
    <w:rsid w:val="0096747D"/>
    <w:rsid w:val="009D6B79"/>
    <w:rsid w:val="009E6269"/>
    <w:rsid w:val="00A063DA"/>
    <w:rsid w:val="00A07429"/>
    <w:rsid w:val="00A14FC6"/>
    <w:rsid w:val="00A87417"/>
    <w:rsid w:val="00AA72A5"/>
    <w:rsid w:val="00AC40EA"/>
    <w:rsid w:val="00AD1C26"/>
    <w:rsid w:val="00AD54B4"/>
    <w:rsid w:val="00B07825"/>
    <w:rsid w:val="00B633BD"/>
    <w:rsid w:val="00B70DF7"/>
    <w:rsid w:val="00BE517C"/>
    <w:rsid w:val="00C073EF"/>
    <w:rsid w:val="00C3255B"/>
    <w:rsid w:val="00C850F6"/>
    <w:rsid w:val="00CA6763"/>
    <w:rsid w:val="00CD384E"/>
    <w:rsid w:val="00CE7D62"/>
    <w:rsid w:val="00D3612E"/>
    <w:rsid w:val="00DA47CE"/>
    <w:rsid w:val="00DA62B1"/>
    <w:rsid w:val="00DB7692"/>
    <w:rsid w:val="00DC0725"/>
    <w:rsid w:val="00DC6F9E"/>
    <w:rsid w:val="00E02C9C"/>
    <w:rsid w:val="00E2517E"/>
    <w:rsid w:val="00E741DF"/>
    <w:rsid w:val="00E82AD4"/>
    <w:rsid w:val="00EB5541"/>
    <w:rsid w:val="00EF0FC4"/>
    <w:rsid w:val="00F0262D"/>
    <w:rsid w:val="00F106A3"/>
    <w:rsid w:val="00F35BD7"/>
    <w:rsid w:val="00FC0590"/>
    <w:rsid w:val="00FC36D3"/>
    <w:rsid w:val="00FD1632"/>
    <w:rsid w:val="00FD5F8C"/>
    <w:rsid w:val="00FE58D1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2A5"/>
  </w:style>
  <w:style w:type="paragraph" w:styleId="1">
    <w:name w:val="heading 1"/>
    <w:basedOn w:val="a"/>
    <w:next w:val="a"/>
    <w:qFormat/>
    <w:rsid w:val="00AA72A5"/>
    <w:pPr>
      <w:keepNext/>
      <w:spacing w:before="16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16B8C"/>
    <w:rPr>
      <w:rFonts w:ascii="Verdana" w:hAnsi="Verdana" w:cs="Verdana"/>
      <w:lang w:val="en-US" w:eastAsia="en-US"/>
    </w:rPr>
  </w:style>
  <w:style w:type="paragraph" w:styleId="a4">
    <w:name w:val="Body Text Indent"/>
    <w:basedOn w:val="a"/>
    <w:rsid w:val="00416B8C"/>
    <w:pPr>
      <w:ind w:firstLine="720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rsid w:val="00416B8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16B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16B8C"/>
  </w:style>
  <w:style w:type="paragraph" w:styleId="a8">
    <w:name w:val="footer"/>
    <w:basedOn w:val="a"/>
    <w:rsid w:val="00416B8C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AD1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L%20DOCUMENTI\&#1055;&#1086;&#1089;&#1090;&#1072;&#1085;&#1086;&#1074;&#1083;&#1077;&#1085;&#1080;&#1103;\&#1050;&#1091;&#1089;&#1090;&#1086;&#1074;&#1072;\2012\&#1080;&#1102;&#1083;&#1100;\&#1087;&#1091;&#1073;&#1083;&#1080;&#1095;&#1085;&#1099;&#1077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Северска</Company>
  <LinksUpToDate>false</LinksUpToDate>
  <CharactersWithSpaces>4502</CharactersWithSpaces>
  <SharedDoc>false</SharedDoc>
  <HLinks>
    <vt:vector size="12" baseType="variant"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http://duma-seversk.ru/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http://duma-seversk.ru/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Orlova_n</cp:lastModifiedBy>
  <cp:revision>2</cp:revision>
  <cp:lastPrinted>2015-12-14T08:32:00Z</cp:lastPrinted>
  <dcterms:created xsi:type="dcterms:W3CDTF">2015-12-17T10:22:00Z</dcterms:created>
  <dcterms:modified xsi:type="dcterms:W3CDTF">2015-12-17T10:22:00Z</dcterms:modified>
</cp:coreProperties>
</file>